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740A" w14:textId="77777777" w:rsidR="00E2672A" w:rsidRPr="0044060A" w:rsidRDefault="00E2672A">
      <w:pPr>
        <w:rPr>
          <w:rFonts w:ascii="Times New Roman" w:hAnsi="Times New Roman" w:cs="Times New Roman"/>
          <w:sz w:val="36"/>
          <w:szCs w:val="36"/>
        </w:rPr>
      </w:pPr>
      <w:r w:rsidRPr="0044060A">
        <w:rPr>
          <w:rFonts w:ascii="Times New Roman" w:hAnsi="Times New Roman" w:cs="Times New Roman"/>
          <w:sz w:val="36"/>
          <w:szCs w:val="36"/>
        </w:rPr>
        <w:t>G</w:t>
      </w:r>
      <w:r w:rsidRPr="0044060A">
        <w:rPr>
          <w:rFonts w:ascii="Times New Roman" w:hAnsi="Times New Roman" w:cs="Times New Roman"/>
          <w:sz w:val="36"/>
          <w:szCs w:val="36"/>
        </w:rPr>
        <w:t>eneralforsamling for KMS</w:t>
      </w:r>
    </w:p>
    <w:p w14:paraId="00458041" w14:textId="5868D921" w:rsidR="00E2672A" w:rsidRDefault="00E2672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5F56">
        <w:rPr>
          <w:rFonts w:ascii="Times New Roman" w:hAnsi="Times New Roman" w:cs="Times New Roman"/>
          <w:i/>
          <w:iCs/>
          <w:sz w:val="28"/>
          <w:szCs w:val="28"/>
        </w:rPr>
        <w:t xml:space="preserve">Lørdag 13. september 2025 kl.11.00 i Cafe Lise, Kaj Munks Præstegård, Vesterhavsvej 7, 6990 Ulfborg. </w:t>
      </w:r>
    </w:p>
    <w:p w14:paraId="46405980" w14:textId="77777777" w:rsidR="00914A48" w:rsidRPr="00F35F56" w:rsidRDefault="00914A4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9600C69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Dagsorden: </w:t>
      </w:r>
    </w:p>
    <w:p w14:paraId="06BF7E5C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1. Valg af dirigent, referent og stemmetællere </w:t>
      </w:r>
    </w:p>
    <w:p w14:paraId="103D273D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2. Formanden aflægger beretning om Kaj Munk Selskabets virke i det forløbne år </w:t>
      </w:r>
    </w:p>
    <w:p w14:paraId="30A463AE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3. Kassereren forelægger det reviderede regnskab til godkendelse </w:t>
      </w:r>
    </w:p>
    <w:p w14:paraId="26EC020A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4. Valg af formand </w:t>
      </w:r>
    </w:p>
    <w:p w14:paraId="58E5F690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5. Valg af 2 bestyrelsesmedlemmer og 2 suppleanter. </w:t>
      </w:r>
    </w:p>
    <w:p w14:paraId="312E792B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På valg er Olav Rex Christensen og Dan Erik Christiansen. </w:t>
      </w:r>
    </w:p>
    <w:p w14:paraId="7EFB643B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6. Valg af revisor og revisorsuppleant </w:t>
      </w:r>
    </w:p>
    <w:p w14:paraId="161D3605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7. Fastlæggelse af kontingent </w:t>
      </w:r>
    </w:p>
    <w:p w14:paraId="26B791F6" w14:textId="77777777" w:rsidR="00E2672A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 xml:space="preserve">8. Behandling af indkomne forslag </w:t>
      </w:r>
    </w:p>
    <w:p w14:paraId="0C0A1ACF" w14:textId="79AE170F" w:rsidR="003C7FC9" w:rsidRPr="0044060A" w:rsidRDefault="00E2672A">
      <w:pPr>
        <w:rPr>
          <w:rFonts w:ascii="Times New Roman" w:hAnsi="Times New Roman" w:cs="Times New Roman"/>
          <w:sz w:val="28"/>
          <w:szCs w:val="28"/>
        </w:rPr>
      </w:pPr>
      <w:r w:rsidRPr="0044060A">
        <w:rPr>
          <w:rFonts w:ascii="Times New Roman" w:hAnsi="Times New Roman" w:cs="Times New Roman"/>
          <w:sz w:val="28"/>
          <w:szCs w:val="28"/>
        </w:rPr>
        <w:t>9. Eventuelt</w:t>
      </w:r>
    </w:p>
    <w:sectPr w:rsidR="003C7FC9" w:rsidRPr="004406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4"/>
    <w:rsid w:val="00320A90"/>
    <w:rsid w:val="003C7FC9"/>
    <w:rsid w:val="0044060A"/>
    <w:rsid w:val="00600E6A"/>
    <w:rsid w:val="00914A48"/>
    <w:rsid w:val="00A2333B"/>
    <w:rsid w:val="00B246D4"/>
    <w:rsid w:val="00E2672A"/>
    <w:rsid w:val="00F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80AC"/>
  <w15:chartTrackingRefBased/>
  <w15:docId w15:val="{287B9968-24A5-4E8A-B687-80500EB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46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46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46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46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46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46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46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46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46D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46D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4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504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Øhrstrøm</dc:creator>
  <cp:keywords/>
  <dc:description/>
  <cp:lastModifiedBy>Peter Øhrstrøm</cp:lastModifiedBy>
  <cp:revision>5</cp:revision>
  <dcterms:created xsi:type="dcterms:W3CDTF">2025-09-04T14:38:00Z</dcterms:created>
  <dcterms:modified xsi:type="dcterms:W3CDTF">2025-09-04T14:42:00Z</dcterms:modified>
</cp:coreProperties>
</file>